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3B9A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让家更美好</w:t>
      </w:r>
    </w:p>
    <w:p w14:paraId="3C60930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627802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本框内容是第一框《家的意味》的延伸和落脚点。本框从四个角度分别讲述了如何建设美好家庭：一是用心体味亲情之爱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二是相互关爱、彼此尊重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三是传承中华民族传统家庭美德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四是家庭成员共同的责任。这四个方面既有思想情感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也有行动上的要求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对于建设幸福和睦的家庭有较强的指导意义。</w:t>
      </w:r>
    </w:p>
    <w:p w14:paraId="50F00C5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114B70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家庭作为人们的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避风港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家庭和谐对中学生的健康成长产生直接的影响。然而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随着改革的深化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人们生活节奏的加快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家庭矛盾、亲子冲突等不和谐因素凸显了家庭道德和</w:t>
      </w:r>
      <w:r>
        <w:rPr>
          <w:rFonts w:hint="eastAsia" w:ascii="Times New Roman" w:hAnsi="Times New Roman" w:cs="Times New Roman"/>
        </w:rPr>
        <w:t>家庭法律常识教育的重要性。加上成长中的中学生处于青春期，生理、心理和智力不成熟，容易忽略父母的爱，感受不到家中的亲情，因而对父母不知孝敬，不懂得如何孝敬，会出现一些矛盾或冲突，却又不懂得如何处理。</w:t>
      </w:r>
    </w:p>
    <w:p w14:paraId="79A3BFD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665"/>
      </w:tblGrid>
      <w:tr w14:paraId="5EF3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492D3AE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665" w:type="dxa"/>
            <w:shd w:val="clear" w:color="auto" w:fill="auto"/>
            <w:vAlign w:val="center"/>
          </w:tcPr>
          <w:p w14:paraId="5FF6CAE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培养学生珍视家庭、孝敬父母、关爱家人的道德品质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自觉传承中华民族传统家庭美德。</w:t>
            </w:r>
          </w:p>
        </w:tc>
      </w:tr>
      <w:tr w14:paraId="4472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6708931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665" w:type="dxa"/>
            <w:shd w:val="clear" w:color="auto" w:fill="auto"/>
            <w:vAlign w:val="center"/>
          </w:tcPr>
          <w:p w14:paraId="0A0699F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用心体味亲情之爱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相互关爱、彼此尊重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引</w:t>
            </w:r>
            <w:r>
              <w:rPr>
                <w:rFonts w:hint="eastAsia" w:ascii="Times New Roman" w:hAnsi="Times New Roman" w:eastAsia="华文楷体" w:cs="Times New Roman"/>
              </w:rPr>
              <w:t>导学生形成积极向上、乐于奉献、善于沟通的人格特质。</w:t>
            </w:r>
          </w:p>
        </w:tc>
      </w:tr>
      <w:tr w14:paraId="5A55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4E9AF64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665" w:type="dxa"/>
            <w:shd w:val="clear" w:color="auto" w:fill="auto"/>
            <w:vAlign w:val="center"/>
          </w:tcPr>
          <w:p w14:paraId="360463A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在日常生活中自觉承担建设美好的家庭的责任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为建设美好的家庭作出自己的贡献。</w:t>
            </w:r>
          </w:p>
        </w:tc>
      </w:tr>
    </w:tbl>
    <w:p w14:paraId="3223814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77.9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69AA80D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7F0EA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7844E5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033B5C2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 xml:space="preserve"> 建设美好的家庭的做法。</w:t>
            </w:r>
          </w:p>
        </w:tc>
      </w:tr>
      <w:tr w14:paraId="1CC7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F50A32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08350943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　帮助学生学会在家庭中有效沟通和解决矛盾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培养换位思考的能力。</w:t>
            </w:r>
          </w:p>
        </w:tc>
      </w:tr>
    </w:tbl>
    <w:p w14:paraId="3E183BC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CBCE0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通过家庭故事分享、角色扮演等活动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让学生体验家庭成员的角色和情感。</w:t>
      </w:r>
    </w:p>
    <w:p w14:paraId="19EA60B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利用情景模拟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教授学生有效的家庭沟通的技巧和解决矛盾的方法。</w:t>
      </w:r>
    </w:p>
    <w:p w14:paraId="11BEB95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鼓励学生反思自己的家庭生活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思考如何改善家庭关系。</w:t>
      </w:r>
    </w:p>
    <w:p w14:paraId="51DCDB1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ADE94E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6E8E8A3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用诚信播种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助力粮食增产丰收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筑路兴国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祖孙三代风雨同舟初心不改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等最美家庭的先进事迹。</w:t>
      </w:r>
    </w:p>
    <w:p w14:paraId="56F0E7E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请同学们思考：</w:t>
      </w:r>
      <w:r>
        <w:rPr>
          <w:rFonts w:ascii="Times New Roman" w:hAnsi="Times New Roman" w:cs="Times New Roman"/>
        </w:rPr>
        <w:t>这些家庭有什么共同点？为什么他们能够被评选为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最美家庭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416DEC6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</w:t>
      </w:r>
      <w:r>
        <w:rPr>
          <w:rFonts w:hint="eastAsia" w:ascii="Times New Roman" w:hAnsi="Times New Roman" w:cs="Times New Roman"/>
        </w:rPr>
        <w:t>、讨论、交流。</w:t>
      </w:r>
    </w:p>
    <w:p w14:paraId="32335EB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同学们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家是我们最熟悉的地方。家里有温暖的牵挂、真切的关怀和守候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也有甜蜜的碰撞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如何让我们的家更美好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我们应该为自己的家做些什么？下面让我们带着这些问题进入今天的学习。</w:t>
      </w:r>
    </w:p>
    <w:p w14:paraId="2071941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198C554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建设美好的家庭</w:t>
      </w:r>
    </w:p>
    <w:p w14:paraId="526AAE8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活动环节一：情境体验——感受家的美好</w:t>
      </w:r>
    </w:p>
    <w:p w14:paraId="51D9AFC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请同学们阅读并填写教材P29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572ED91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教案【word版都未做】\\！已转待做word\\名师新教案7道德与法治人教（上）-新教改\\QD26.TIF"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7年级道德与法治人教版上\\QD26.TIF"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80.05pt;width:210.6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FFE258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填写完成后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思考问题：对比以上记录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你有什么发现？</w:t>
      </w:r>
    </w:p>
    <w:p w14:paraId="36744AF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学生进行分享、交流、回答。</w:t>
      </w:r>
    </w:p>
    <w:p w14:paraId="5C2CDD3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建设美好的家庭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需要用心体味亲情之爱。每个家庭的亲情表现不尽相同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有的温馨和睦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有的磕磕绊绊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有的内敛深沉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有的随和自然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有时我们可能因为</w:t>
      </w:r>
      <w:r>
        <w:rPr>
          <w:rFonts w:hint="eastAsia" w:ascii="Times New Roman" w:hAnsi="Times New Roman" w:cs="Times New Roman"/>
        </w:rPr>
        <w:t>它的平常而忽略它，有时我们似乎感受不到自己渴望的亲情。只要我们用心体悟就会发现，家人间的爱蕴含在生活的点滴之中。</w:t>
      </w:r>
    </w:p>
    <w:p w14:paraId="064A0B5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活动环节二：情境探究——化解爱的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碰撞</w:t>
      </w:r>
      <w:r>
        <w:rPr>
          <w:rFonts w:hAnsi="宋体" w:cs="Times New Roman"/>
        </w:rPr>
        <w:t>”</w:t>
      </w:r>
    </w:p>
    <w:p w14:paraId="2001517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多媒体出示教材P31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4B8AD51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一天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突然降温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妈妈让小强穿上厚外套。他说：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谢谢妈妈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我觉得穿这些够了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今天有体育课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穿厚外套不方便运动。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妈妈说：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穿多了可以脱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穿少冻感冒了怎么办？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小强说：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我都这么大了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知道冷热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您就放心吧！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妈妈拿着外套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若有所思地看着小强走出家门</w:t>
      </w:r>
      <w:r>
        <w:rPr>
          <w:rFonts w:hAnsi="宋体" w:cs="Times New Roman"/>
        </w:rPr>
        <w:t>……</w:t>
      </w:r>
    </w:p>
    <w:p w14:paraId="0BE884C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如果你和家人有类似的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碰撞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你会怎么做？</w:t>
      </w:r>
    </w:p>
    <w:p w14:paraId="75DF80D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786DA46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多媒体出示教材P31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487FAC00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孝亲敬老是中华民族的传统美德。《论语》中说：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孝弟也者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其为仁之本与！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《礼记》中说：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孝有三：大孝尊亲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其次弗辱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其下能养。</w:t>
      </w:r>
      <w:r>
        <w:rPr>
          <w:rFonts w:hAnsi="宋体" w:cs="Times New Roman"/>
        </w:rPr>
        <w:t>”</w:t>
      </w:r>
    </w:p>
    <w:p w14:paraId="5356D68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孝亲敬老也是公民的法定义务。《中华人民共和国宪法》规定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成年子女有赡养扶助父母的义务。《中华人民共和国老年人权益保障法》规定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赡养人应当履行对老年人经济上供养、生活上照料和精神上慰藉的义务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照顾老年人的特殊需要。</w:t>
      </w:r>
    </w:p>
    <w:p w14:paraId="1504BB8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</w:t>
      </w:r>
      <w:r>
        <w:rPr>
          <w:rFonts w:hint="eastAsia" w:ascii="Times New Roman" w:hAnsi="Times New Roman" w:cs="Times New Roman"/>
        </w:rPr>
        <w:t>讨论问题：我们为什么要孝亲敬老？又该如何孝亲敬老？</w:t>
      </w:r>
    </w:p>
    <w:p w14:paraId="2EE8559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教师对学生们的讨论结果进行点评。</w:t>
      </w:r>
    </w:p>
    <w:p w14:paraId="4375B30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建设美好的家庭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需要相互关爱、彼此尊重。家庭成员之间相互关爱是家庭幸福美满的重要条件。在接受关爱的同时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也要学会回报爱。对父母长辈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我们要孝顺敬重；对兄弟姐妹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要相携相助。家庭成员要以彼此尊重为前提进行沟通和交流。在生活中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家庭成员之间的矛盾有时难以避免。我们要学会换位思考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有事多商量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主动化解矛盾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增进情感。</w:t>
      </w:r>
    </w:p>
    <w:p w14:paraId="3279E4E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活动环节三：说古论今——传承家庭美德</w:t>
      </w:r>
    </w:p>
    <w:p w14:paraId="17EA502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</w:t>
      </w:r>
      <w:r>
        <w:rPr>
          <w:rFonts w:hint="eastAsia" w:ascii="Times New Roman" w:hAnsi="Times New Roman" w:cs="Times New Roman"/>
        </w:rPr>
        <w:t>出示教材</w:t>
      </w:r>
      <w:r>
        <w:rPr>
          <w:rFonts w:ascii="Times New Roman" w:hAnsi="Times New Roman" w:cs="Times New Roman"/>
        </w:rPr>
        <w:t>P32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03E0F783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家规是一个家庭的行为规范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一般是一个家族传承下来的教育后代子孙的准则。家训是对子孙立身处世、持家治业的教诲。中华文化中有许多广为流传的家规、家训。</w:t>
      </w:r>
    </w:p>
    <w:p w14:paraId="37A24F67">
      <w:pPr>
        <w:pStyle w:val="10"/>
        <w:ind w:firstLine="420" w:firstLineChars="200"/>
        <w:jc w:val="center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教案【word版都未做】\\名师新教案7道德与法治人教（上）-新教改\\QD27.TIF"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教案【word版都未做】\\名师新教案7道德与法治人教（上）-新教改\\QD27.TIF"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教案【word版都未做】\\！已转待做word\\名师新教案7道德与法治人教（上）-新教改\\QD27.TIF"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教案【word版都未做】\\新教案 7年级道德与法治人教版上\\QD27.TIF"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pict>
          <v:shape id="_x0000_i1032" o:spt="75" type="#_x0000_t75" style="height:104.25pt;width:388.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</w:p>
    <w:p w14:paraId="4E51E77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(1)你还知道哪些中华文化中广为流传的家规、家训？</w:t>
      </w:r>
    </w:p>
    <w:p w14:paraId="7840305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(2)为什么要传承这些家规、家训？</w:t>
      </w:r>
    </w:p>
    <w:p w14:paraId="369DFEC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36B8AAD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家规、家训是家庭美德的缩影。建设美好的家庭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需要传承中华民族传统家庭美德。家庭是道德养成的起点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我们要培育和弘扬社会主义核心价值观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发扬光大尊老爱幼、勤俭持家、知书达礼、遵纪守法等中华民族传统家庭美德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推动形成爱国爱家、相亲相爱、向上向善、共建共享的社会主义家庭文明新风尚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让美德在家庭中生根、在亲情中升华。</w:t>
      </w:r>
    </w:p>
    <w:p w14:paraId="1649F0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活动环节四：家务劳动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分担</w:t>
      </w:r>
    </w:p>
    <w:p w14:paraId="4C884CD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多媒体出示以下情境：</w:t>
      </w:r>
    </w:p>
    <w:p w14:paraId="5EAEE76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教案【word版都未做】\\！已转待做word\\名师新教案7道德与法治人教（上）-新教改\\QD95.TIF"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7年级道德与法治人教版上\\QD95.TIF"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72pt;width:102.1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72pt;width:86.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教案【word版都未做】\\！已转待做word\\名师新教案7道德与法治人教（上）-新教改\\QD97.TIF"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7年级道德与法治人教版上\\QD97.TIF"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72pt;width:87.6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教案【word版都未做】\\！已转待做word\\名师新教案7道德与法治人教（上）-新教改\\QD98.TIF"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7年级道德与法治人教版上\\QD98.TIF"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72pt;width:104.2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C160CC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你会做哪些家务劳动？你会主动参与家务劳动吗？我们为自己的家庭做了哪些事情？</w:t>
      </w:r>
    </w:p>
    <w:p w14:paraId="20D7FC3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学生交流、分享、回答。</w:t>
      </w:r>
    </w:p>
    <w:p w14:paraId="183D565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教师进一步提出问题：</w:t>
      </w:r>
      <w:r>
        <w:rPr>
          <w:rFonts w:ascii="Times New Roman" w:hAnsi="Times New Roman" w:cs="Times New Roman"/>
        </w:rPr>
        <w:t>这对我们建设美好家庭有何启示？</w:t>
      </w:r>
    </w:p>
    <w:p w14:paraId="669B415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学生思考并回答。</w:t>
      </w:r>
    </w:p>
    <w:p w14:paraId="47F0272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建设美好的家庭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是家庭成员的共同责任</w:t>
      </w:r>
      <w:r>
        <w:rPr>
          <w:rFonts w:hint="eastAsia" w:ascii="Times New Roman" w:hAnsi="Times New Roman" w:cs="Times New Roman"/>
        </w:rPr>
        <w:t>。在家庭生活中，我们都有自己的角色，家庭成员共同分担、相互协作，有助于营造良好的家庭氛围。我们要不断提高自我管理能力，增强家庭责任意识，为家庭建设作出贡献。</w:t>
      </w:r>
    </w:p>
    <w:p w14:paraId="742B3BC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2A06D51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让家更美好不仅是父母的责任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感恩家人、孝敬长辈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努力让我们的家变得更美好！心动不如行动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让家更美好就让我们从现在开始吧！</w:t>
      </w:r>
    </w:p>
    <w:p w14:paraId="1B83F04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228704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3601720" cy="82359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14698" cy="827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83B522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71AD58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1C4E6C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本节课紧紧依据课程标准和学生的思维特点递进设计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符合学生道德发展的知、情、意、行四个要素。将学生个体的生活经验作为学习的起点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体现了尊重学生、以学生为本的理念；从学情出发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基于学生的学习兴趣、认知水平来设计有一定思维高度的问题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由具体到抽象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符合学生的认知规律。问题的设计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注意对学生思维的启发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引导学生深入地思考。</w:t>
      </w:r>
    </w:p>
    <w:p w14:paraId="7A8D81EA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2A8499F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1D957D7B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743781AC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44AD5345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2952C4"/>
    <w:rsid w:val="00406CDF"/>
    <w:rsid w:val="004E7FFA"/>
    <w:rsid w:val="00596691"/>
    <w:rsid w:val="00960FEC"/>
    <w:rsid w:val="00C14694"/>
    <w:rsid w:val="00C70B5E"/>
    <w:rsid w:val="00D41477"/>
    <w:rsid w:val="00DA3162"/>
    <w:rsid w:val="0BF6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4" Type="http://schemas.openxmlformats.org/officeDocument/2006/relationships/fontTable" Target="fontTable.xml"/><Relationship Id="rId33" Type="http://schemas.openxmlformats.org/officeDocument/2006/relationships/image" Target="../../&#25945;&#23398;&#21453;&#24605;.TIF" TargetMode="External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../../&#26495;&#20070;&#35774;&#35745;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../../QD98.TIF" TargetMode="External"/><Relationship Id="rId27" Type="http://schemas.openxmlformats.org/officeDocument/2006/relationships/image" Target="media/image12.png"/><Relationship Id="rId26" Type="http://schemas.openxmlformats.org/officeDocument/2006/relationships/image" Target="../../QD97.TIF" TargetMode="External"/><Relationship Id="rId25" Type="http://schemas.openxmlformats.org/officeDocument/2006/relationships/image" Target="media/image11.png"/><Relationship Id="rId24" Type="http://schemas.openxmlformats.org/officeDocument/2006/relationships/image" Target="../../QD96.TIF" TargetMode="External"/><Relationship Id="rId23" Type="http://schemas.openxmlformats.org/officeDocument/2006/relationships/image" Target="media/image10.png"/><Relationship Id="rId22" Type="http://schemas.openxmlformats.org/officeDocument/2006/relationships/image" Target="../../QD95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27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26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2377</Words>
  <Characters>2399</Characters>
  <Lines>65</Lines>
  <Paragraphs>18</Paragraphs>
  <TotalTime>0</TotalTime>
  <ScaleCrop>false</ScaleCrop>
  <LinksUpToDate>false</LinksUpToDate>
  <CharactersWithSpaces>2411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269388BE33044801820FC215020EF51F_12</vt:lpwstr>
  </property>
</Properties>
</file>